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63BEC" w14:textId="707B1635" w:rsidR="006C1A45" w:rsidRPr="00703F43" w:rsidRDefault="006C1A45" w:rsidP="002878D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3F43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14:paraId="3DF24F45" w14:textId="6F59404F" w:rsidR="006C1A45" w:rsidRDefault="006C1A45" w:rsidP="002878D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сто </w:t>
      </w:r>
      <w:r w:rsidR="004A23A1" w:rsidRPr="00703F43">
        <w:rPr>
          <w:rFonts w:ascii="Times New Roman" w:hAnsi="Times New Roman" w:cs="Times New Roman"/>
          <w:sz w:val="24"/>
          <w:szCs w:val="24"/>
          <w:lang w:val="uk-UA"/>
        </w:rPr>
        <w:t>дванадцятої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Pr="00703F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3F4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03F43" w:rsidRPr="00703F43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A23A1" w:rsidRPr="00703F4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7F33B7" w:rsidRPr="00703F4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р. 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№ </w:t>
      </w:r>
      <w:r w:rsidR="00A561B3" w:rsidRPr="00703F4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703F43" w:rsidRPr="00703F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>-1</w:t>
      </w:r>
      <w:r w:rsidR="004A23A1" w:rsidRPr="00703F4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878D4" w:rsidRPr="00703F43">
        <w:rPr>
          <w:rFonts w:ascii="Times New Roman" w:hAnsi="Times New Roman" w:cs="Times New Roman"/>
          <w:sz w:val="24"/>
          <w:szCs w:val="24"/>
          <w:lang w:val="uk-UA"/>
        </w:rPr>
        <w:t>/2025</w:t>
      </w:r>
    </w:p>
    <w:p w14:paraId="7A380837" w14:textId="77777777" w:rsidR="00703F43" w:rsidRPr="002878D4" w:rsidRDefault="00703F43" w:rsidP="002878D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CBA2A0" w14:textId="2C4F28A6" w:rsidR="002878D4" w:rsidRDefault="00BA6251" w:rsidP="00703F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 з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>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власності, прав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оренди на як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виставля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</w:p>
    <w:p w14:paraId="1CB752D4" w14:textId="5D2ABBE6" w:rsidR="00F60904" w:rsidRDefault="00F60904" w:rsidP="00703F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DE3F93">
        <w:rPr>
          <w:rFonts w:ascii="Times New Roman" w:hAnsi="Times New Roman" w:cs="Times New Roman"/>
          <w:sz w:val="24"/>
          <w:szCs w:val="24"/>
          <w:lang w:val="uk-UA"/>
        </w:rPr>
        <w:t xml:space="preserve">електронні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земельні торги </w:t>
      </w:r>
      <w:bookmarkStart w:id="0" w:name="_GoBack"/>
      <w:bookmarkEnd w:id="0"/>
    </w:p>
    <w:p w14:paraId="52A010D4" w14:textId="77777777" w:rsidR="00703F43" w:rsidRDefault="00703F43" w:rsidP="00703F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27"/>
        <w:gridCol w:w="1099"/>
        <w:gridCol w:w="3119"/>
        <w:gridCol w:w="1984"/>
        <w:gridCol w:w="1594"/>
        <w:gridCol w:w="1241"/>
        <w:gridCol w:w="1417"/>
        <w:gridCol w:w="1560"/>
        <w:gridCol w:w="1134"/>
      </w:tblGrid>
      <w:tr w:rsidR="00F6474B" w:rsidRPr="000A3C39" w14:paraId="100C75AA" w14:textId="77777777" w:rsidTr="00703F43">
        <w:tc>
          <w:tcPr>
            <w:tcW w:w="568" w:type="dxa"/>
            <w:vMerge w:val="restart"/>
            <w:vAlign w:val="center"/>
          </w:tcPr>
          <w:p w14:paraId="2A30F82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26" w:type="dxa"/>
            <w:gridSpan w:val="2"/>
            <w:vAlign w:val="center"/>
          </w:tcPr>
          <w:p w14:paraId="33AD32C2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Умови продажу</w:t>
            </w:r>
          </w:p>
        </w:tc>
        <w:tc>
          <w:tcPr>
            <w:tcW w:w="3119" w:type="dxa"/>
            <w:vMerge w:val="restart"/>
            <w:vAlign w:val="center"/>
          </w:tcPr>
          <w:p w14:paraId="16810B9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A6E597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984" w:type="dxa"/>
            <w:vMerge w:val="restart"/>
            <w:vAlign w:val="center"/>
          </w:tcPr>
          <w:p w14:paraId="70C2B91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594" w:type="dxa"/>
            <w:vMerge w:val="restart"/>
            <w:vAlign w:val="center"/>
          </w:tcPr>
          <w:p w14:paraId="79442655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1241" w:type="dxa"/>
            <w:vMerge w:val="restart"/>
            <w:vAlign w:val="center"/>
          </w:tcPr>
          <w:p w14:paraId="467F8FE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 (га)</w:t>
            </w:r>
          </w:p>
        </w:tc>
        <w:tc>
          <w:tcPr>
            <w:tcW w:w="1417" w:type="dxa"/>
            <w:vMerge w:val="restart"/>
            <w:vAlign w:val="center"/>
          </w:tcPr>
          <w:p w14:paraId="26BF6E1A" w14:textId="77777777" w:rsidR="00F6474B" w:rsidRPr="000A3C39" w:rsidRDefault="00F6474B" w:rsidP="00703F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Нормативна грошова оцінка земельної ділянки (грн.)</w:t>
            </w:r>
          </w:p>
        </w:tc>
        <w:tc>
          <w:tcPr>
            <w:tcW w:w="2694" w:type="dxa"/>
            <w:gridSpan w:val="2"/>
            <w:vAlign w:val="center"/>
          </w:tcPr>
          <w:p w14:paraId="18EF9A3D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9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Стартові ціни лотів (стартовий розмір річної орендної плати)</w:t>
            </w:r>
          </w:p>
        </w:tc>
      </w:tr>
      <w:tr w:rsidR="00F6474B" w:rsidRPr="000A3C39" w14:paraId="27F2A9F2" w14:textId="77777777" w:rsidTr="00703F43">
        <w:tc>
          <w:tcPr>
            <w:tcW w:w="568" w:type="dxa"/>
            <w:vMerge/>
            <w:vAlign w:val="center"/>
          </w:tcPr>
          <w:p w14:paraId="490AB4D4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vAlign w:val="center"/>
          </w:tcPr>
          <w:p w14:paraId="3AC7FA1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права</w:t>
            </w:r>
          </w:p>
        </w:tc>
        <w:tc>
          <w:tcPr>
            <w:tcW w:w="1099" w:type="dxa"/>
            <w:vAlign w:val="center"/>
          </w:tcPr>
          <w:p w14:paraId="24D20C5D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оренди</w:t>
            </w:r>
          </w:p>
        </w:tc>
        <w:tc>
          <w:tcPr>
            <w:tcW w:w="3119" w:type="dxa"/>
            <w:vMerge/>
            <w:vAlign w:val="center"/>
          </w:tcPr>
          <w:p w14:paraId="2931149E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5AF0BA2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94" w:type="dxa"/>
            <w:vMerge/>
            <w:vAlign w:val="center"/>
          </w:tcPr>
          <w:p w14:paraId="60225251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1" w:type="dxa"/>
            <w:vMerge/>
            <w:vAlign w:val="center"/>
          </w:tcPr>
          <w:p w14:paraId="1FBCD9B3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2AF86D90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14:paraId="178FF65F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нормативної грошової оцінки</w:t>
            </w:r>
          </w:p>
        </w:tc>
        <w:tc>
          <w:tcPr>
            <w:tcW w:w="1134" w:type="dxa"/>
            <w:vAlign w:val="center"/>
          </w:tcPr>
          <w:p w14:paraId="08EB51D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4D07AC" w:rsidRPr="000A3C39" w14:paraId="18DC8BBB" w14:textId="77777777" w:rsidTr="00703F43">
        <w:trPr>
          <w:trHeight w:val="2162"/>
        </w:trPr>
        <w:tc>
          <w:tcPr>
            <w:tcW w:w="568" w:type="dxa"/>
            <w:vAlign w:val="center"/>
          </w:tcPr>
          <w:p w14:paraId="3C45B144" w14:textId="6DF533F2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27" w:type="dxa"/>
            <w:vAlign w:val="center"/>
          </w:tcPr>
          <w:p w14:paraId="58AE4F60" w14:textId="6AE56704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16B38144" w14:textId="77777777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14:paraId="3227EF44" w14:textId="7F72C8F8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3119" w:type="dxa"/>
            <w:vAlign w:val="center"/>
          </w:tcPr>
          <w:p w14:paraId="4112D1EE" w14:textId="36397D0F" w:rsidR="004D07AC" w:rsidRPr="000A3C39" w:rsidRDefault="004D07AC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</w:t>
            </w:r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межами</w:t>
            </w:r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населеного пункту </w:t>
            </w:r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Велика </w:t>
            </w:r>
            <w:proofErr w:type="spellStart"/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Побійна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Кам’янець-Подільського району, Хмельницької області</w:t>
            </w:r>
          </w:p>
        </w:tc>
        <w:tc>
          <w:tcPr>
            <w:tcW w:w="1984" w:type="dxa"/>
            <w:vAlign w:val="center"/>
          </w:tcPr>
          <w:p w14:paraId="0A0C6338" w14:textId="6E7C00AA" w:rsidR="004D07AC" w:rsidRDefault="007A392B" w:rsidP="004D07A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92B">
              <w:rPr>
                <w:rFonts w:ascii="Times New Roman" w:hAnsi="Times New Roman" w:cs="Times New Roman"/>
                <w:lang w:val="uk-UA"/>
              </w:rPr>
              <w:t>6821880900:03:</w:t>
            </w:r>
            <w:r w:rsidR="00703F43"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Pr="007A392B">
              <w:rPr>
                <w:rFonts w:ascii="Times New Roman" w:hAnsi="Times New Roman" w:cs="Times New Roman"/>
                <w:lang w:val="uk-UA"/>
              </w:rPr>
              <w:t>001:0163</w:t>
            </w:r>
          </w:p>
        </w:tc>
        <w:tc>
          <w:tcPr>
            <w:tcW w:w="1594" w:type="dxa"/>
            <w:vAlign w:val="center"/>
          </w:tcPr>
          <w:p w14:paraId="184700F6" w14:textId="4DE9B53C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1" w:type="dxa"/>
            <w:vAlign w:val="center"/>
          </w:tcPr>
          <w:p w14:paraId="76FC97E2" w14:textId="60E2B8BD" w:rsidR="004D07AC" w:rsidRDefault="007A392B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8031</w:t>
            </w:r>
          </w:p>
        </w:tc>
        <w:tc>
          <w:tcPr>
            <w:tcW w:w="1417" w:type="dxa"/>
            <w:vAlign w:val="center"/>
          </w:tcPr>
          <w:p w14:paraId="535BB3FC" w14:textId="19C311AA" w:rsidR="004D07AC" w:rsidRPr="00767D20" w:rsidRDefault="007A392B" w:rsidP="004D07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40928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560" w:type="dxa"/>
            <w:vAlign w:val="center"/>
          </w:tcPr>
          <w:p w14:paraId="0014A032" w14:textId="52C65DCD" w:rsidR="004D07AC" w:rsidRPr="00767D20" w:rsidRDefault="004D07AC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67D2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325242E1" w14:textId="02971879" w:rsidR="004D07AC" w:rsidRPr="00767D20" w:rsidRDefault="007A392B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4911,42</w:t>
            </w:r>
          </w:p>
        </w:tc>
      </w:tr>
      <w:tr w:rsidR="004D07AC" w:rsidRPr="000A3C39" w14:paraId="587B6E62" w14:textId="77777777" w:rsidTr="00703F43">
        <w:trPr>
          <w:trHeight w:val="2162"/>
        </w:trPr>
        <w:tc>
          <w:tcPr>
            <w:tcW w:w="568" w:type="dxa"/>
            <w:vAlign w:val="center"/>
          </w:tcPr>
          <w:p w14:paraId="6B738538" w14:textId="17AC9A7D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27" w:type="dxa"/>
            <w:vAlign w:val="center"/>
          </w:tcPr>
          <w:p w14:paraId="49CAAC2E" w14:textId="591870C8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19AB90F6" w14:textId="77777777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14:paraId="7F3C3DD8" w14:textId="65E4DAD9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3119" w:type="dxa"/>
            <w:vAlign w:val="center"/>
          </w:tcPr>
          <w:p w14:paraId="451D7F34" w14:textId="5804703B" w:rsidR="004D07AC" w:rsidRPr="00BE3DE0" w:rsidRDefault="004D07AC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(за межами населеного пункту </w:t>
            </w:r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Нестерівці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Кам’янець-Подільського району, Хмельницької області</w:t>
            </w:r>
          </w:p>
        </w:tc>
        <w:tc>
          <w:tcPr>
            <w:tcW w:w="1984" w:type="dxa"/>
            <w:vAlign w:val="center"/>
          </w:tcPr>
          <w:p w14:paraId="17A5D1EC" w14:textId="26325CBD" w:rsidR="004D07AC" w:rsidRPr="00A651FC" w:rsidRDefault="007A392B" w:rsidP="004D07A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92B">
              <w:rPr>
                <w:rFonts w:ascii="Times New Roman" w:hAnsi="Times New Roman" w:cs="Times New Roman"/>
                <w:lang w:val="uk-UA"/>
              </w:rPr>
              <w:t>6821887100:04:</w:t>
            </w:r>
            <w:r w:rsidR="00703F43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Pr="007A392B">
              <w:rPr>
                <w:rFonts w:ascii="Times New Roman" w:hAnsi="Times New Roman" w:cs="Times New Roman"/>
                <w:lang w:val="uk-UA"/>
              </w:rPr>
              <w:t>003:0497</w:t>
            </w:r>
          </w:p>
        </w:tc>
        <w:tc>
          <w:tcPr>
            <w:tcW w:w="1594" w:type="dxa"/>
            <w:vAlign w:val="center"/>
          </w:tcPr>
          <w:p w14:paraId="4F731104" w14:textId="717D1B53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1" w:type="dxa"/>
            <w:vAlign w:val="center"/>
          </w:tcPr>
          <w:p w14:paraId="0C60AED5" w14:textId="12FF9472" w:rsidR="004D07AC" w:rsidRDefault="007A392B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2220</w:t>
            </w:r>
          </w:p>
        </w:tc>
        <w:tc>
          <w:tcPr>
            <w:tcW w:w="1417" w:type="dxa"/>
            <w:vAlign w:val="center"/>
          </w:tcPr>
          <w:p w14:paraId="741FD5D3" w14:textId="03E4F249" w:rsidR="004D07AC" w:rsidRPr="0052434C" w:rsidRDefault="007A392B" w:rsidP="004D07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79360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3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560" w:type="dxa"/>
            <w:vAlign w:val="center"/>
          </w:tcPr>
          <w:p w14:paraId="045B058E" w14:textId="5F3AF0B0" w:rsidR="004D07AC" w:rsidRPr="00767D20" w:rsidRDefault="00E82536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32F0BC7A" w14:textId="0E11657C" w:rsidR="004D07AC" w:rsidRDefault="007A392B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9523,25</w:t>
            </w:r>
          </w:p>
        </w:tc>
      </w:tr>
    </w:tbl>
    <w:p w14:paraId="3A6A1593" w14:textId="77777777" w:rsidR="00F60904" w:rsidRDefault="00F60904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51C968C" w14:textId="77777777" w:rsidR="00703F43" w:rsidRDefault="00703F43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CA8C510" w14:textId="64C87B88" w:rsidR="00F60904" w:rsidRPr="00866E2F" w:rsidRDefault="00F60904" w:rsidP="00703F43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</w:t>
      </w:r>
      <w:r w:rsidR="00703F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2745C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Веліна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745C2">
        <w:rPr>
          <w:rFonts w:ascii="Times New Roman" w:hAnsi="Times New Roman" w:cs="Times New Roman"/>
          <w:sz w:val="24"/>
          <w:szCs w:val="24"/>
          <w:lang w:val="uk-UA"/>
        </w:rPr>
        <w:t>АЯЦЬ</w:t>
      </w:r>
    </w:p>
    <w:sectPr w:rsidR="00F60904" w:rsidRPr="00866E2F" w:rsidSect="00703F43">
      <w:pgSz w:w="16838" w:h="11906" w:orient="landscape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9F"/>
    <w:rsid w:val="0000399D"/>
    <w:rsid w:val="00007286"/>
    <w:rsid w:val="00031EE2"/>
    <w:rsid w:val="00050FD6"/>
    <w:rsid w:val="00051F98"/>
    <w:rsid w:val="0005472D"/>
    <w:rsid w:val="00071B70"/>
    <w:rsid w:val="00086F22"/>
    <w:rsid w:val="0009617D"/>
    <w:rsid w:val="000A3C39"/>
    <w:rsid w:val="000B64B1"/>
    <w:rsid w:val="000F3843"/>
    <w:rsid w:val="001038A3"/>
    <w:rsid w:val="001052AA"/>
    <w:rsid w:val="00134901"/>
    <w:rsid w:val="0014206D"/>
    <w:rsid w:val="00144C7C"/>
    <w:rsid w:val="00171289"/>
    <w:rsid w:val="00197E9D"/>
    <w:rsid w:val="001A725E"/>
    <w:rsid w:val="001C06FC"/>
    <w:rsid w:val="001C5972"/>
    <w:rsid w:val="001E6C29"/>
    <w:rsid w:val="001F27A1"/>
    <w:rsid w:val="00213944"/>
    <w:rsid w:val="00225F6A"/>
    <w:rsid w:val="002508D1"/>
    <w:rsid w:val="0025330B"/>
    <w:rsid w:val="0026037E"/>
    <w:rsid w:val="00261AA6"/>
    <w:rsid w:val="002745C2"/>
    <w:rsid w:val="00286499"/>
    <w:rsid w:val="002878D4"/>
    <w:rsid w:val="002B0C93"/>
    <w:rsid w:val="002B0D0B"/>
    <w:rsid w:val="002B3A56"/>
    <w:rsid w:val="002F3B80"/>
    <w:rsid w:val="002F66D9"/>
    <w:rsid w:val="0031247B"/>
    <w:rsid w:val="00347131"/>
    <w:rsid w:val="00351235"/>
    <w:rsid w:val="00375BE1"/>
    <w:rsid w:val="003906CC"/>
    <w:rsid w:val="003B40FC"/>
    <w:rsid w:val="003C1046"/>
    <w:rsid w:val="003C3BEC"/>
    <w:rsid w:val="003D2816"/>
    <w:rsid w:val="003D2B07"/>
    <w:rsid w:val="003F64BC"/>
    <w:rsid w:val="004232CB"/>
    <w:rsid w:val="004344AB"/>
    <w:rsid w:val="00436C33"/>
    <w:rsid w:val="004723AE"/>
    <w:rsid w:val="00472D42"/>
    <w:rsid w:val="0049379E"/>
    <w:rsid w:val="00496D1A"/>
    <w:rsid w:val="004A23A1"/>
    <w:rsid w:val="004D07AC"/>
    <w:rsid w:val="004E3C4C"/>
    <w:rsid w:val="004E4A88"/>
    <w:rsid w:val="004F6F8A"/>
    <w:rsid w:val="00504C2D"/>
    <w:rsid w:val="00507068"/>
    <w:rsid w:val="005137E0"/>
    <w:rsid w:val="0052434C"/>
    <w:rsid w:val="00534D38"/>
    <w:rsid w:val="00534DF7"/>
    <w:rsid w:val="005504AA"/>
    <w:rsid w:val="00553BCB"/>
    <w:rsid w:val="00554986"/>
    <w:rsid w:val="00557777"/>
    <w:rsid w:val="00571995"/>
    <w:rsid w:val="005A761A"/>
    <w:rsid w:val="005A77B9"/>
    <w:rsid w:val="006134E2"/>
    <w:rsid w:val="00620513"/>
    <w:rsid w:val="00624938"/>
    <w:rsid w:val="00657D19"/>
    <w:rsid w:val="006704CE"/>
    <w:rsid w:val="00690E13"/>
    <w:rsid w:val="006A2881"/>
    <w:rsid w:val="006A51AA"/>
    <w:rsid w:val="006C1A45"/>
    <w:rsid w:val="00700D30"/>
    <w:rsid w:val="00703F43"/>
    <w:rsid w:val="007115C8"/>
    <w:rsid w:val="00735B22"/>
    <w:rsid w:val="0074054E"/>
    <w:rsid w:val="00767D20"/>
    <w:rsid w:val="0077076F"/>
    <w:rsid w:val="00772396"/>
    <w:rsid w:val="00784139"/>
    <w:rsid w:val="007A392B"/>
    <w:rsid w:val="007B1FBF"/>
    <w:rsid w:val="007C4160"/>
    <w:rsid w:val="007D3FCA"/>
    <w:rsid w:val="007E46AA"/>
    <w:rsid w:val="007F0797"/>
    <w:rsid w:val="007F33B7"/>
    <w:rsid w:val="00836153"/>
    <w:rsid w:val="00843F66"/>
    <w:rsid w:val="0086073A"/>
    <w:rsid w:val="00866E2F"/>
    <w:rsid w:val="00872CC4"/>
    <w:rsid w:val="00883B9A"/>
    <w:rsid w:val="008A0A75"/>
    <w:rsid w:val="008A3C39"/>
    <w:rsid w:val="008C1DA4"/>
    <w:rsid w:val="008E5FA9"/>
    <w:rsid w:val="008E71FC"/>
    <w:rsid w:val="00901040"/>
    <w:rsid w:val="00911B8A"/>
    <w:rsid w:val="00920C69"/>
    <w:rsid w:val="009247EC"/>
    <w:rsid w:val="00947D36"/>
    <w:rsid w:val="0096633A"/>
    <w:rsid w:val="00980F06"/>
    <w:rsid w:val="009A4A60"/>
    <w:rsid w:val="009E41C8"/>
    <w:rsid w:val="00A010BA"/>
    <w:rsid w:val="00A561B3"/>
    <w:rsid w:val="00A577A5"/>
    <w:rsid w:val="00A577B3"/>
    <w:rsid w:val="00A651FC"/>
    <w:rsid w:val="00A8338A"/>
    <w:rsid w:val="00AB0884"/>
    <w:rsid w:val="00AC78F2"/>
    <w:rsid w:val="00AE128A"/>
    <w:rsid w:val="00AE3BB0"/>
    <w:rsid w:val="00AF5672"/>
    <w:rsid w:val="00B94E8E"/>
    <w:rsid w:val="00BA5B38"/>
    <w:rsid w:val="00BA6024"/>
    <w:rsid w:val="00BA6251"/>
    <w:rsid w:val="00BE0B93"/>
    <w:rsid w:val="00BE3DE0"/>
    <w:rsid w:val="00C0262A"/>
    <w:rsid w:val="00C1164C"/>
    <w:rsid w:val="00C24367"/>
    <w:rsid w:val="00C5491B"/>
    <w:rsid w:val="00C567DF"/>
    <w:rsid w:val="00C769B4"/>
    <w:rsid w:val="00C90227"/>
    <w:rsid w:val="00CB1B23"/>
    <w:rsid w:val="00CE10CC"/>
    <w:rsid w:val="00CE1841"/>
    <w:rsid w:val="00CF0167"/>
    <w:rsid w:val="00CF53BC"/>
    <w:rsid w:val="00D31487"/>
    <w:rsid w:val="00D51F2A"/>
    <w:rsid w:val="00D5229F"/>
    <w:rsid w:val="00D56451"/>
    <w:rsid w:val="00D62BC2"/>
    <w:rsid w:val="00D62DBB"/>
    <w:rsid w:val="00D737C6"/>
    <w:rsid w:val="00D80DB4"/>
    <w:rsid w:val="00D957B8"/>
    <w:rsid w:val="00DB1DA6"/>
    <w:rsid w:val="00DB5CA4"/>
    <w:rsid w:val="00DC4A45"/>
    <w:rsid w:val="00DD1298"/>
    <w:rsid w:val="00DD200A"/>
    <w:rsid w:val="00DE0C9A"/>
    <w:rsid w:val="00DE3F93"/>
    <w:rsid w:val="00E007FA"/>
    <w:rsid w:val="00E01466"/>
    <w:rsid w:val="00E13DE4"/>
    <w:rsid w:val="00E45100"/>
    <w:rsid w:val="00E519DA"/>
    <w:rsid w:val="00E66B02"/>
    <w:rsid w:val="00E75461"/>
    <w:rsid w:val="00E82536"/>
    <w:rsid w:val="00E84D2C"/>
    <w:rsid w:val="00EB4F25"/>
    <w:rsid w:val="00EE1B19"/>
    <w:rsid w:val="00F43C55"/>
    <w:rsid w:val="00F60904"/>
    <w:rsid w:val="00F6474B"/>
    <w:rsid w:val="00F65D46"/>
    <w:rsid w:val="00F8348C"/>
    <w:rsid w:val="00F842A1"/>
    <w:rsid w:val="00F84C9C"/>
    <w:rsid w:val="00F86E44"/>
    <w:rsid w:val="00FE60F1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49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2019-11-08T08:56:00Z</cp:lastPrinted>
  <dcterms:created xsi:type="dcterms:W3CDTF">2025-10-22T11:14:00Z</dcterms:created>
  <dcterms:modified xsi:type="dcterms:W3CDTF">2025-10-23T11:18:00Z</dcterms:modified>
</cp:coreProperties>
</file>